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19D9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br/>
        <w:t xml:space="preserve">Na temelju članka 17. stavka 1. Zakona o sustavu civilne zaštite (“Narodne novine” broj 82/15, 118/18, 31/20, 20/21 i 114/22) i članka 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31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. Statuta </w:t>
      </w:r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Općine </w:t>
      </w:r>
      <w:proofErr w:type="spellStart"/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Ervenik</w:t>
      </w:r>
      <w:proofErr w:type="spellEnd"/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(“Služben</w:t>
      </w:r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i vjesnik Šibensko-kninske županije” br.1/21)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i (“Službeno glasilo Općine </w:t>
      </w:r>
      <w:proofErr w:type="spellStart"/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Ervenik</w:t>
      </w:r>
      <w:proofErr w:type="spellEnd"/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” br. 29/25) </w:t>
      </w:r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Općinsko vijeće Općine </w:t>
      </w:r>
      <w:proofErr w:type="spellStart"/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Ervenik</w:t>
      </w:r>
      <w:proofErr w:type="spellEnd"/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</w:t>
      </w:r>
      <w:r w:rsidR="00C569B4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na prijedlog Općinskog načelnika na</w:t>
      </w:r>
      <w:r w:rsidR="00755FC1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4.</w:t>
      </w:r>
      <w:r w:rsidR="00C569B4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sjednici, održanoj dana 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___</w:t>
      </w:r>
      <w:r w:rsidR="00755FC1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.1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2</w:t>
      </w:r>
      <w:r w:rsidR="00755FC1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.202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5</w:t>
      </w:r>
      <w:r w:rsidR="00755FC1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. 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godine, donijelo je</w:t>
      </w:r>
    </w:p>
    <w:p w14:paraId="2F9E5986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 </w:t>
      </w:r>
    </w:p>
    <w:p w14:paraId="68DD2C4A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 </w:t>
      </w:r>
    </w:p>
    <w:p w14:paraId="07F8FF15" w14:textId="77777777" w:rsidR="005E320B" w:rsidRPr="005E320B" w:rsidRDefault="005E320B" w:rsidP="005E320B">
      <w:pPr>
        <w:shd w:val="clear" w:color="auto" w:fill="FFFFFF"/>
        <w:spacing w:after="75" w:line="240" w:lineRule="auto"/>
        <w:jc w:val="center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hr-HR"/>
        </w:rPr>
        <w:t>Godišnji plan</w:t>
      </w:r>
    </w:p>
    <w:p w14:paraId="765E8731" w14:textId="77777777" w:rsidR="005E320B" w:rsidRPr="005E320B" w:rsidRDefault="005E320B" w:rsidP="005E320B">
      <w:pPr>
        <w:shd w:val="clear" w:color="auto" w:fill="FFFFFF"/>
        <w:spacing w:after="75" w:line="240" w:lineRule="auto"/>
        <w:jc w:val="center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hr-HR"/>
        </w:rPr>
        <w:t xml:space="preserve">razvoja sustava civilne zaštite na području </w:t>
      </w:r>
      <w:r w:rsidR="00C569B4" w:rsidRPr="00A26318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hr-HR"/>
        </w:rPr>
        <w:t xml:space="preserve">općine </w:t>
      </w:r>
      <w:proofErr w:type="spellStart"/>
      <w:r w:rsidR="00C569B4" w:rsidRPr="00A26318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hr-HR"/>
        </w:rPr>
        <w:t>Ervenik</w:t>
      </w:r>
      <w:proofErr w:type="spellEnd"/>
      <w:r w:rsidR="00C569B4" w:rsidRPr="00A26318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hr-HR"/>
        </w:rPr>
        <w:t xml:space="preserve"> za 202</w:t>
      </w:r>
      <w:r w:rsidR="00571710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hr-HR"/>
        </w:rPr>
        <w:t>6.</w:t>
      </w:r>
    </w:p>
    <w:p w14:paraId="23755658" w14:textId="77777777" w:rsidR="005E320B" w:rsidRPr="005E320B" w:rsidRDefault="005E320B" w:rsidP="005E320B">
      <w:pPr>
        <w:shd w:val="clear" w:color="auto" w:fill="FFFFFF"/>
        <w:spacing w:after="75" w:line="240" w:lineRule="auto"/>
        <w:jc w:val="center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hr-HR"/>
        </w:rPr>
        <w:t>s financijskim učincima za trogodišnje razdoblje</w:t>
      </w:r>
    </w:p>
    <w:p w14:paraId="677E250A" w14:textId="77777777" w:rsidR="005E320B" w:rsidRPr="00A26318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 </w:t>
      </w:r>
    </w:p>
    <w:p w14:paraId="6D5FDDE0" w14:textId="77777777" w:rsidR="006E03BC" w:rsidRPr="005E320B" w:rsidRDefault="006E03BC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11CFD423" w14:textId="77777777" w:rsidR="005E320B" w:rsidRPr="005E320B" w:rsidRDefault="00C569B4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A26318">
        <w:rPr>
          <w:rFonts w:cstheme="minorHAnsi"/>
          <w:sz w:val="24"/>
          <w:szCs w:val="24"/>
        </w:rPr>
        <w:t>Planom razvoja sustava civilne zaštite utvrđuju se nositelji, suradnici, rokovi za realizaciju ciljeva u narednoj godini te projekcija s financijskim učincima za trogodišnje razdoblje.</w:t>
      </w:r>
      <w:r w:rsidR="005E320B"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 </w:t>
      </w:r>
    </w:p>
    <w:p w14:paraId="6D09FCA2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Slijedom </w:t>
      </w:r>
      <w:r w:rsidR="00975B9D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Analize stanja sustava civilne zaštite za </w:t>
      </w:r>
      <w:r w:rsidR="003112E0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202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5</w:t>
      </w:r>
      <w:r w:rsidR="003112E0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. god i 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Smjernica za organizaciju i razvoj sustava civilne zaštite na području </w:t>
      </w:r>
      <w:r w:rsidR="00C569B4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Općine </w:t>
      </w:r>
      <w:proofErr w:type="spellStart"/>
      <w:r w:rsidR="00C569B4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Ervenik</w:t>
      </w:r>
      <w:proofErr w:type="spellEnd"/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za razdoblje 20</w:t>
      </w:r>
      <w:r w:rsidR="00C569B4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25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. – 202</w:t>
      </w:r>
      <w:r w:rsidR="00C569B4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7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. godine, utvrđuje se godišnji plan aktivnosti za 202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6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. godinu.</w:t>
      </w:r>
    </w:p>
    <w:p w14:paraId="332DBC5A" w14:textId="77777777" w:rsidR="006E03BC" w:rsidRPr="00A26318" w:rsidRDefault="006E03BC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7C9F98F1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Tijekom 202</w:t>
      </w:r>
      <w:r w:rsidR="00571710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6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. godine potrebno je:</w:t>
      </w:r>
    </w:p>
    <w:p w14:paraId="11BB4400" w14:textId="77777777" w:rsidR="005E320B" w:rsidRPr="00A26318" w:rsidRDefault="005E320B" w:rsidP="005E320B">
      <w:pPr>
        <w:numPr>
          <w:ilvl w:val="0"/>
          <w:numId w:val="1"/>
        </w:numPr>
        <w:shd w:val="clear" w:color="auto" w:fill="FFFFFF"/>
        <w:spacing w:after="0" w:line="240" w:lineRule="auto"/>
        <w:ind w:left="1170" w:right="75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Donijeti plan vježbi civilne zaštite;</w:t>
      </w:r>
    </w:p>
    <w:p w14:paraId="582C5D96" w14:textId="77777777" w:rsidR="005E320B" w:rsidRPr="005E320B" w:rsidRDefault="00C569B4" w:rsidP="005E320B">
      <w:pPr>
        <w:numPr>
          <w:ilvl w:val="0"/>
          <w:numId w:val="1"/>
        </w:numPr>
        <w:shd w:val="clear" w:color="auto" w:fill="FFFFFF"/>
        <w:spacing w:after="0" w:line="240" w:lineRule="auto"/>
        <w:ind w:left="1170" w:right="75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bookmarkStart w:id="0" w:name="_Hlk181086088"/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Predložiti </w:t>
      </w:r>
      <w:r w:rsidR="001C23DE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pokretanje postupka o formiranju i popunjavanju zajedničke postrojbe opće namjene sa susjednim jedinicama lokalne samouprave</w:t>
      </w:r>
    </w:p>
    <w:bookmarkEnd w:id="0"/>
    <w:p w14:paraId="390F1610" w14:textId="77777777" w:rsidR="006E03BC" w:rsidRPr="00A26318" w:rsidRDefault="006E03BC" w:rsidP="005E320B">
      <w:pPr>
        <w:numPr>
          <w:ilvl w:val="0"/>
          <w:numId w:val="1"/>
        </w:numPr>
        <w:shd w:val="clear" w:color="auto" w:fill="FFFFFF"/>
        <w:spacing w:after="0" w:line="240" w:lineRule="auto"/>
        <w:ind w:left="1170" w:right="75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A26318">
        <w:rPr>
          <w:rFonts w:cstheme="minorHAnsi"/>
          <w:sz w:val="24"/>
          <w:szCs w:val="24"/>
        </w:rPr>
        <w:t xml:space="preserve">Donijeti novu Procjenu ugroženosti od požara i tehnoloških eksplozija za područje Općine </w:t>
      </w:r>
      <w:proofErr w:type="spellStart"/>
      <w:r w:rsidRPr="00A26318">
        <w:rPr>
          <w:rFonts w:cstheme="minorHAnsi"/>
          <w:sz w:val="24"/>
          <w:szCs w:val="24"/>
        </w:rPr>
        <w:t>Ervenik</w:t>
      </w:r>
      <w:proofErr w:type="spellEnd"/>
      <w:r w:rsidRPr="00A26318">
        <w:rPr>
          <w:rFonts w:cstheme="minorHAnsi"/>
          <w:sz w:val="24"/>
          <w:szCs w:val="24"/>
        </w:rPr>
        <w:t xml:space="preserve"> i Plan zaštite od požara za područje općine </w:t>
      </w:r>
      <w:proofErr w:type="spellStart"/>
      <w:r w:rsidRPr="00A26318">
        <w:rPr>
          <w:rFonts w:cstheme="minorHAnsi"/>
          <w:sz w:val="24"/>
          <w:szCs w:val="24"/>
        </w:rPr>
        <w:t>Ervenik</w:t>
      </w:r>
      <w:proofErr w:type="spellEnd"/>
    </w:p>
    <w:p w14:paraId="12CE4419" w14:textId="77777777" w:rsidR="005E320B" w:rsidRPr="00A26318" w:rsidRDefault="005E320B" w:rsidP="005E320B">
      <w:pPr>
        <w:numPr>
          <w:ilvl w:val="0"/>
          <w:numId w:val="1"/>
        </w:numPr>
        <w:shd w:val="clear" w:color="auto" w:fill="FFFFFF"/>
        <w:spacing w:after="0" w:line="240" w:lineRule="auto"/>
        <w:ind w:left="1170" w:right="75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Provesti osposobljavanje novih članova Stožera civilne zaštite prema Programu osposobljavanja članova stožera civilne zaštite;</w:t>
      </w:r>
    </w:p>
    <w:p w14:paraId="0E173639" w14:textId="77777777" w:rsidR="006E03BC" w:rsidRPr="005E320B" w:rsidRDefault="006E03BC" w:rsidP="005E320B">
      <w:pPr>
        <w:numPr>
          <w:ilvl w:val="0"/>
          <w:numId w:val="1"/>
        </w:numPr>
        <w:shd w:val="clear" w:color="auto" w:fill="FFFFFF"/>
        <w:spacing w:after="0" w:line="240" w:lineRule="auto"/>
        <w:ind w:left="1170" w:right="75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A26318">
        <w:rPr>
          <w:rFonts w:cstheme="minorHAnsi"/>
          <w:sz w:val="24"/>
          <w:szCs w:val="24"/>
        </w:rPr>
        <w:t>Voditi i stalno ažurirati podatke iz  Evidencije pripadnika operativnih snaga civilne zaštite</w:t>
      </w:r>
    </w:p>
    <w:p w14:paraId="2B87D298" w14:textId="77777777" w:rsidR="00D949B1" w:rsidRPr="00A26318" w:rsidRDefault="001C23DE" w:rsidP="005E320B">
      <w:pPr>
        <w:numPr>
          <w:ilvl w:val="0"/>
          <w:numId w:val="1"/>
        </w:numPr>
        <w:shd w:val="clear" w:color="auto" w:fill="FFFFFF"/>
        <w:spacing w:after="0" w:line="240" w:lineRule="auto"/>
        <w:ind w:left="1170" w:right="75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Sukladno procjeni rizika od velikih nesreća, organizirati edukaciju svih uključenih u sustav civilne zaštite, </w:t>
      </w:r>
      <w:r w:rsidR="00D949B1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pri tom posebnu pozornost usmjeriti na klimatske promjene, ekstremne temperature i ekstremne padaline, pojave višednevnih požara otvorenog tipa</w:t>
      </w:r>
    </w:p>
    <w:p w14:paraId="14A6D94E" w14:textId="77777777" w:rsidR="005E320B" w:rsidRPr="005E320B" w:rsidRDefault="005E320B" w:rsidP="005E320B">
      <w:pPr>
        <w:numPr>
          <w:ilvl w:val="0"/>
          <w:numId w:val="1"/>
        </w:numPr>
        <w:shd w:val="clear" w:color="auto" w:fill="FFFFFF"/>
        <w:spacing w:after="0" w:line="240" w:lineRule="auto"/>
        <w:ind w:left="1170" w:right="75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Nastaviti sufinancirati programske aktivnosti pravnih osoba koje nisu obuhvaćene Odlukom o određivanju pravnih osoba od interesa za sustav civilne zaštite na području </w:t>
      </w:r>
      <w:r w:rsidR="00975B9D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općine </w:t>
      </w:r>
      <w:proofErr w:type="spellStart"/>
      <w:r w:rsidR="00975B9D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Ervenik</w:t>
      </w:r>
      <w:proofErr w:type="spellEnd"/>
      <w:r w:rsidR="00975B9D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, a 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koje se zaštitom i spašavanjem bave u svojoj redovitoj djelatnosti (</w:t>
      </w:r>
      <w:r w:rsidR="00975B9D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 Gradsko društvo Crvenog križa Knin i </w:t>
      </w: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Hrvatska gorska služba spašavanja – Stanica </w:t>
      </w:r>
      <w:r w:rsidR="00975B9D" w:rsidRPr="00A26318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 xml:space="preserve">Šibenik) </w:t>
      </w:r>
    </w:p>
    <w:p w14:paraId="5FEB2EC5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 </w:t>
      </w:r>
    </w:p>
    <w:p w14:paraId="5C6E2690" w14:textId="77777777" w:rsidR="00571710" w:rsidRDefault="00571710" w:rsidP="00975B9D">
      <w:pPr>
        <w:spacing w:after="0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08CA4AD7" w14:textId="77777777" w:rsidR="00571710" w:rsidRDefault="00571710" w:rsidP="00975B9D">
      <w:pPr>
        <w:spacing w:after="0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53A5DC7E" w14:textId="77777777" w:rsidR="00571710" w:rsidRDefault="00571710" w:rsidP="00975B9D">
      <w:pPr>
        <w:spacing w:after="0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1D08A511" w14:textId="77777777" w:rsidR="00571710" w:rsidRDefault="00571710" w:rsidP="00975B9D">
      <w:pPr>
        <w:spacing w:after="0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6FB1481A" w14:textId="77777777" w:rsidR="00571710" w:rsidRDefault="00571710" w:rsidP="00975B9D">
      <w:pPr>
        <w:spacing w:after="0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7F27FFDB" w14:textId="77777777" w:rsidR="00571710" w:rsidRDefault="00571710" w:rsidP="00975B9D">
      <w:pPr>
        <w:spacing w:after="0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3C8F82D9" w14:textId="77777777" w:rsidR="00975B9D" w:rsidRPr="00A26318" w:rsidRDefault="005E320B" w:rsidP="00975B9D">
      <w:pPr>
        <w:spacing w:after="0"/>
        <w:rPr>
          <w:rFonts w:cstheme="minorHAnsi"/>
          <w:sz w:val="24"/>
          <w:szCs w:val="24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 </w:t>
      </w:r>
      <w:r w:rsidR="00975B9D" w:rsidRPr="00A26318">
        <w:rPr>
          <w:rFonts w:cstheme="minorHAnsi"/>
          <w:b/>
          <w:sz w:val="24"/>
          <w:szCs w:val="24"/>
        </w:rPr>
        <w:t>Izvod iz proračuna za trogodišnji period ( 202</w:t>
      </w:r>
      <w:r w:rsidR="00571710">
        <w:rPr>
          <w:rFonts w:cstheme="minorHAnsi"/>
          <w:b/>
          <w:sz w:val="24"/>
          <w:szCs w:val="24"/>
        </w:rPr>
        <w:t>6</w:t>
      </w:r>
      <w:r w:rsidR="00975B9D" w:rsidRPr="00A26318">
        <w:rPr>
          <w:rFonts w:cstheme="minorHAnsi"/>
          <w:b/>
          <w:sz w:val="24"/>
          <w:szCs w:val="24"/>
        </w:rPr>
        <w:t>.,202</w:t>
      </w:r>
      <w:r w:rsidR="00571710">
        <w:rPr>
          <w:rFonts w:cstheme="minorHAnsi"/>
          <w:b/>
          <w:sz w:val="24"/>
          <w:szCs w:val="24"/>
        </w:rPr>
        <w:t>7</w:t>
      </w:r>
      <w:r w:rsidR="00975B9D" w:rsidRPr="00A26318">
        <w:rPr>
          <w:rFonts w:cstheme="minorHAnsi"/>
          <w:b/>
          <w:sz w:val="24"/>
          <w:szCs w:val="24"/>
        </w:rPr>
        <w:t>. i 202</w:t>
      </w:r>
      <w:r w:rsidR="00571710">
        <w:rPr>
          <w:rFonts w:cstheme="minorHAnsi"/>
          <w:b/>
          <w:sz w:val="24"/>
          <w:szCs w:val="24"/>
        </w:rPr>
        <w:t>8</w:t>
      </w:r>
      <w:r w:rsidR="00975B9D" w:rsidRPr="00A26318">
        <w:rPr>
          <w:rFonts w:cstheme="minorHAnsi"/>
          <w:b/>
          <w:sz w:val="24"/>
          <w:szCs w:val="24"/>
        </w:rPr>
        <w:t xml:space="preserve">.) </w:t>
      </w:r>
    </w:p>
    <w:p w14:paraId="689B9645" w14:textId="77777777" w:rsidR="00975B9D" w:rsidRPr="00A26318" w:rsidRDefault="00975B9D" w:rsidP="00975B9D">
      <w:pPr>
        <w:spacing w:after="0"/>
        <w:ind w:left="708"/>
        <w:rPr>
          <w:rFonts w:cstheme="minorHAnsi"/>
          <w:sz w:val="24"/>
          <w:szCs w:val="24"/>
        </w:rPr>
      </w:pPr>
      <w:r w:rsidRPr="00A26318">
        <w:rPr>
          <w:rFonts w:cstheme="minorHAnsi"/>
          <w:b/>
          <w:sz w:val="24"/>
          <w:szCs w:val="24"/>
        </w:rPr>
        <w:t xml:space="preserve"> 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453"/>
        <w:gridCol w:w="1763"/>
        <w:gridCol w:w="1510"/>
        <w:gridCol w:w="1637"/>
      </w:tblGrid>
      <w:tr w:rsidR="00975B9D" w:rsidRPr="00A26318" w14:paraId="592E3B50" w14:textId="77777777" w:rsidTr="00585D0C">
        <w:trPr>
          <w:trHeight w:val="318"/>
        </w:trPr>
        <w:tc>
          <w:tcPr>
            <w:tcW w:w="709" w:type="dxa"/>
            <w:vMerge w:val="restart"/>
          </w:tcPr>
          <w:p w14:paraId="33E0D44C" w14:textId="77777777" w:rsidR="00975B9D" w:rsidRPr="00A26318" w:rsidRDefault="00975B9D" w:rsidP="00585D0C">
            <w:pPr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A26318">
              <w:rPr>
                <w:rFonts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3453" w:type="dxa"/>
            <w:vMerge w:val="restart"/>
          </w:tcPr>
          <w:p w14:paraId="533D2B6B" w14:textId="77777777" w:rsidR="00975B9D" w:rsidRPr="00A26318" w:rsidRDefault="00975B9D" w:rsidP="00585D0C">
            <w:pPr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A26318">
              <w:rPr>
                <w:rFonts w:cstheme="minorHAnsi"/>
                <w:b/>
                <w:sz w:val="24"/>
                <w:szCs w:val="24"/>
              </w:rPr>
              <w:t>Opis pozicije u proračunu</w:t>
            </w:r>
          </w:p>
        </w:tc>
        <w:tc>
          <w:tcPr>
            <w:tcW w:w="4910" w:type="dxa"/>
            <w:gridSpan w:val="3"/>
          </w:tcPr>
          <w:p w14:paraId="6CB79078" w14:textId="77777777" w:rsidR="00975B9D" w:rsidRPr="00A26318" w:rsidRDefault="00975B9D" w:rsidP="00585D0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26318">
              <w:rPr>
                <w:rFonts w:cstheme="minorHAnsi"/>
                <w:b/>
                <w:sz w:val="24"/>
                <w:szCs w:val="24"/>
              </w:rPr>
              <w:t>Plan</w:t>
            </w:r>
          </w:p>
        </w:tc>
      </w:tr>
      <w:tr w:rsidR="00A76F41" w:rsidRPr="00A26318" w14:paraId="727B5017" w14:textId="77777777" w:rsidTr="00585D0C">
        <w:trPr>
          <w:trHeight w:val="318"/>
        </w:trPr>
        <w:tc>
          <w:tcPr>
            <w:tcW w:w="709" w:type="dxa"/>
            <w:vMerge/>
          </w:tcPr>
          <w:p w14:paraId="5DA63F4E" w14:textId="77777777" w:rsidR="00975B9D" w:rsidRPr="00A26318" w:rsidRDefault="00975B9D" w:rsidP="00585D0C">
            <w:pPr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3" w:type="dxa"/>
            <w:vMerge/>
          </w:tcPr>
          <w:p w14:paraId="4DD78BF8" w14:textId="77777777" w:rsidR="00975B9D" w:rsidRPr="00A26318" w:rsidRDefault="00975B9D" w:rsidP="00585D0C">
            <w:pPr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612193DD" w14:textId="77777777" w:rsidR="00975B9D" w:rsidRPr="00A26318" w:rsidRDefault="00975B9D" w:rsidP="00585D0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26318">
              <w:rPr>
                <w:rFonts w:cstheme="minorHAnsi"/>
                <w:b/>
                <w:sz w:val="24"/>
                <w:szCs w:val="24"/>
              </w:rPr>
              <w:t>202</w:t>
            </w:r>
            <w:r w:rsidR="00571710">
              <w:rPr>
                <w:rFonts w:cstheme="minorHAnsi"/>
                <w:b/>
                <w:sz w:val="24"/>
                <w:szCs w:val="24"/>
              </w:rPr>
              <w:t>6</w:t>
            </w:r>
            <w:r w:rsidRPr="00A26318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510" w:type="dxa"/>
          </w:tcPr>
          <w:p w14:paraId="60327F44" w14:textId="77777777" w:rsidR="00975B9D" w:rsidRPr="00A26318" w:rsidRDefault="00975B9D" w:rsidP="00585D0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26318">
              <w:rPr>
                <w:rFonts w:cstheme="minorHAnsi"/>
                <w:b/>
                <w:sz w:val="24"/>
                <w:szCs w:val="24"/>
              </w:rPr>
              <w:t>202</w:t>
            </w:r>
            <w:r w:rsidR="00571710">
              <w:rPr>
                <w:rFonts w:cstheme="minorHAnsi"/>
                <w:b/>
                <w:sz w:val="24"/>
                <w:szCs w:val="24"/>
              </w:rPr>
              <w:t>7</w:t>
            </w:r>
            <w:r w:rsidRPr="00A26318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14:paraId="0C4948D2" w14:textId="77777777" w:rsidR="00975B9D" w:rsidRPr="00A26318" w:rsidRDefault="00975B9D" w:rsidP="00585D0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26318">
              <w:rPr>
                <w:rFonts w:cstheme="minorHAnsi"/>
                <w:b/>
                <w:sz w:val="24"/>
                <w:szCs w:val="24"/>
              </w:rPr>
              <w:t>202</w:t>
            </w:r>
            <w:r w:rsidR="00571710">
              <w:rPr>
                <w:rFonts w:cstheme="minorHAnsi"/>
                <w:b/>
                <w:sz w:val="24"/>
                <w:szCs w:val="24"/>
              </w:rPr>
              <w:t>8</w:t>
            </w:r>
            <w:r w:rsidRPr="00A26318">
              <w:rPr>
                <w:rFonts w:cstheme="minorHAnsi"/>
                <w:b/>
                <w:sz w:val="24"/>
                <w:szCs w:val="24"/>
              </w:rPr>
              <w:t>.</w:t>
            </w:r>
          </w:p>
        </w:tc>
      </w:tr>
      <w:tr w:rsidR="00A76F41" w:rsidRPr="00A26318" w14:paraId="2BFC4048" w14:textId="77777777" w:rsidTr="00585D0C">
        <w:trPr>
          <w:trHeight w:val="624"/>
        </w:trPr>
        <w:tc>
          <w:tcPr>
            <w:tcW w:w="709" w:type="dxa"/>
            <w:vAlign w:val="center"/>
          </w:tcPr>
          <w:p w14:paraId="7FBC7E35" w14:textId="77777777" w:rsidR="00975B9D" w:rsidRPr="00A26318" w:rsidRDefault="00975B9D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26318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3453" w:type="dxa"/>
            <w:vAlign w:val="center"/>
          </w:tcPr>
          <w:p w14:paraId="7D42C132" w14:textId="77777777" w:rsidR="00975B9D" w:rsidRPr="00A26318" w:rsidRDefault="00975B9D" w:rsidP="00585D0C">
            <w:pPr>
              <w:spacing w:line="259" w:lineRule="auto"/>
              <w:rPr>
                <w:rFonts w:cstheme="minorHAnsi"/>
                <w:bCs/>
                <w:sz w:val="24"/>
                <w:szCs w:val="24"/>
              </w:rPr>
            </w:pPr>
            <w:r w:rsidRPr="00A26318">
              <w:rPr>
                <w:rFonts w:cstheme="minorHAnsi"/>
                <w:bCs/>
                <w:sz w:val="24"/>
                <w:szCs w:val="24"/>
              </w:rPr>
              <w:t xml:space="preserve">Djelatnost vatrogastva DVD </w:t>
            </w:r>
            <w:proofErr w:type="spellStart"/>
            <w:r w:rsidRPr="00A26318">
              <w:rPr>
                <w:rFonts w:cstheme="minorHAnsi"/>
                <w:bCs/>
                <w:sz w:val="24"/>
                <w:szCs w:val="24"/>
              </w:rPr>
              <w:t>Ervenik</w:t>
            </w:r>
            <w:proofErr w:type="spellEnd"/>
          </w:p>
        </w:tc>
        <w:tc>
          <w:tcPr>
            <w:tcW w:w="1763" w:type="dxa"/>
          </w:tcPr>
          <w:p w14:paraId="04FA8471" w14:textId="77777777" w:rsidR="00975B9D" w:rsidRPr="00A26318" w:rsidRDefault="00571710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85.000,00 </w:t>
            </w:r>
            <w:r w:rsidR="00975B9D" w:rsidRPr="00A26318">
              <w:rPr>
                <w:rFonts w:cstheme="minorHAnsi"/>
                <w:bCs/>
                <w:sz w:val="24"/>
                <w:szCs w:val="24"/>
              </w:rPr>
              <w:t>€</w:t>
            </w:r>
          </w:p>
        </w:tc>
        <w:tc>
          <w:tcPr>
            <w:tcW w:w="1510" w:type="dxa"/>
          </w:tcPr>
          <w:p w14:paraId="19B79E79" w14:textId="77777777" w:rsidR="00975B9D" w:rsidRPr="00A26318" w:rsidRDefault="00571710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85.000,00 </w:t>
            </w:r>
            <w:r w:rsidRPr="00A26318">
              <w:rPr>
                <w:rFonts w:cstheme="minorHAnsi"/>
                <w:bCs/>
                <w:sz w:val="24"/>
                <w:szCs w:val="24"/>
              </w:rPr>
              <w:t>€</w:t>
            </w:r>
          </w:p>
        </w:tc>
        <w:tc>
          <w:tcPr>
            <w:tcW w:w="1637" w:type="dxa"/>
          </w:tcPr>
          <w:p w14:paraId="34473D02" w14:textId="77777777" w:rsidR="00975B9D" w:rsidRPr="00A26318" w:rsidRDefault="00571710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85.000,00 </w:t>
            </w:r>
            <w:r w:rsidRPr="00A26318">
              <w:rPr>
                <w:rFonts w:cstheme="minorHAnsi"/>
                <w:bCs/>
                <w:sz w:val="24"/>
                <w:szCs w:val="24"/>
              </w:rPr>
              <w:t>€</w:t>
            </w:r>
          </w:p>
        </w:tc>
      </w:tr>
      <w:tr w:rsidR="00A76F41" w:rsidRPr="00A26318" w14:paraId="4563557F" w14:textId="77777777" w:rsidTr="00585D0C">
        <w:trPr>
          <w:trHeight w:val="624"/>
        </w:trPr>
        <w:tc>
          <w:tcPr>
            <w:tcW w:w="709" w:type="dxa"/>
            <w:vAlign w:val="center"/>
          </w:tcPr>
          <w:p w14:paraId="073AD9BC" w14:textId="77777777" w:rsidR="00975B9D" w:rsidRPr="00A26318" w:rsidRDefault="00975B9D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26318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3453" w:type="dxa"/>
            <w:vAlign w:val="center"/>
          </w:tcPr>
          <w:p w14:paraId="77BFB106" w14:textId="77777777" w:rsidR="00975B9D" w:rsidRPr="00A26318" w:rsidRDefault="00975B9D" w:rsidP="00585D0C">
            <w:pPr>
              <w:spacing w:line="259" w:lineRule="auto"/>
              <w:rPr>
                <w:rFonts w:cstheme="minorHAnsi"/>
                <w:bCs/>
                <w:sz w:val="24"/>
                <w:szCs w:val="24"/>
              </w:rPr>
            </w:pPr>
            <w:r w:rsidRPr="00A26318">
              <w:rPr>
                <w:rFonts w:cstheme="minorHAnsi"/>
                <w:bCs/>
                <w:sz w:val="24"/>
                <w:szCs w:val="24"/>
              </w:rPr>
              <w:t>Civilna zaštita i HGSS Šibenik</w:t>
            </w:r>
          </w:p>
        </w:tc>
        <w:tc>
          <w:tcPr>
            <w:tcW w:w="1763" w:type="dxa"/>
          </w:tcPr>
          <w:p w14:paraId="0FF72812" w14:textId="77777777" w:rsidR="00975B9D" w:rsidRDefault="00571710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2.000,00 €</w:t>
            </w:r>
          </w:p>
          <w:p w14:paraId="17C8FBCE" w14:textId="77777777" w:rsidR="00571710" w:rsidRPr="00A26318" w:rsidRDefault="00571710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2.000,00 €</w:t>
            </w:r>
          </w:p>
        </w:tc>
        <w:tc>
          <w:tcPr>
            <w:tcW w:w="1510" w:type="dxa"/>
          </w:tcPr>
          <w:p w14:paraId="1470C955" w14:textId="77777777" w:rsidR="00675589" w:rsidRDefault="00675589" w:rsidP="00675589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2.000,00 €</w:t>
            </w:r>
          </w:p>
          <w:p w14:paraId="45E87DE5" w14:textId="77777777" w:rsidR="00975B9D" w:rsidRPr="00A26318" w:rsidRDefault="00675589" w:rsidP="00675589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2.000,00 €</w:t>
            </w:r>
          </w:p>
        </w:tc>
        <w:tc>
          <w:tcPr>
            <w:tcW w:w="1637" w:type="dxa"/>
          </w:tcPr>
          <w:p w14:paraId="0332A6FE" w14:textId="77777777" w:rsidR="00675589" w:rsidRDefault="00675589" w:rsidP="00675589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2.000,00 €</w:t>
            </w:r>
          </w:p>
          <w:p w14:paraId="493D07DC" w14:textId="77777777" w:rsidR="00975B9D" w:rsidRPr="00A26318" w:rsidRDefault="00675589" w:rsidP="00675589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2.000,00 €</w:t>
            </w:r>
          </w:p>
        </w:tc>
      </w:tr>
      <w:tr w:rsidR="00A76F41" w:rsidRPr="00A26318" w14:paraId="4F86C884" w14:textId="77777777" w:rsidTr="00585D0C">
        <w:trPr>
          <w:trHeight w:val="624"/>
        </w:trPr>
        <w:tc>
          <w:tcPr>
            <w:tcW w:w="709" w:type="dxa"/>
            <w:vAlign w:val="center"/>
          </w:tcPr>
          <w:p w14:paraId="0ED3BA10" w14:textId="77777777" w:rsidR="00975B9D" w:rsidRPr="00A26318" w:rsidRDefault="00975B9D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26318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3453" w:type="dxa"/>
            <w:vAlign w:val="center"/>
          </w:tcPr>
          <w:p w14:paraId="6B95B1E1" w14:textId="77777777" w:rsidR="00975B9D" w:rsidRPr="00A26318" w:rsidRDefault="00975B9D" w:rsidP="00585D0C">
            <w:pPr>
              <w:spacing w:line="259" w:lineRule="auto"/>
              <w:rPr>
                <w:rFonts w:cstheme="minorHAnsi"/>
                <w:bCs/>
                <w:sz w:val="24"/>
                <w:szCs w:val="24"/>
              </w:rPr>
            </w:pPr>
            <w:r w:rsidRPr="00A26318">
              <w:rPr>
                <w:rFonts w:cstheme="minorHAnsi"/>
                <w:bCs/>
                <w:sz w:val="24"/>
                <w:szCs w:val="24"/>
              </w:rPr>
              <w:t>Gradsko društvo Crvenog križa Knin</w:t>
            </w:r>
          </w:p>
        </w:tc>
        <w:tc>
          <w:tcPr>
            <w:tcW w:w="1763" w:type="dxa"/>
          </w:tcPr>
          <w:p w14:paraId="4CBEE08F" w14:textId="77777777" w:rsidR="006D73B6" w:rsidRDefault="006D73B6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8D5FC2C" w14:textId="450ADCA1" w:rsidR="00975B9D" w:rsidRPr="00A26318" w:rsidRDefault="00CE0ABC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</w:t>
            </w:r>
            <w:r w:rsidR="00975B9D" w:rsidRPr="00A26318">
              <w:rPr>
                <w:rFonts w:cstheme="minorHAnsi"/>
                <w:bCs/>
                <w:sz w:val="24"/>
                <w:szCs w:val="24"/>
              </w:rPr>
              <w:t>€</w:t>
            </w:r>
          </w:p>
        </w:tc>
        <w:tc>
          <w:tcPr>
            <w:tcW w:w="1510" w:type="dxa"/>
          </w:tcPr>
          <w:p w14:paraId="59418F3F" w14:textId="77777777" w:rsidR="006D73B6" w:rsidRDefault="006D73B6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74381280" w14:textId="51B9A025" w:rsidR="00975B9D" w:rsidRPr="00A26318" w:rsidRDefault="00CE0ABC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</w:t>
            </w:r>
            <w:r w:rsidR="00975B9D" w:rsidRPr="00A26318">
              <w:rPr>
                <w:rFonts w:cstheme="minorHAnsi"/>
                <w:bCs/>
                <w:sz w:val="24"/>
                <w:szCs w:val="24"/>
              </w:rPr>
              <w:t>€</w:t>
            </w:r>
          </w:p>
        </w:tc>
        <w:tc>
          <w:tcPr>
            <w:tcW w:w="1637" w:type="dxa"/>
          </w:tcPr>
          <w:p w14:paraId="6CF95DDC" w14:textId="77777777" w:rsidR="006D73B6" w:rsidRDefault="006D73B6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62AB5A2" w14:textId="43213BA1" w:rsidR="00975B9D" w:rsidRPr="00A26318" w:rsidRDefault="00CE0ABC" w:rsidP="00585D0C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2.000,00</w:t>
            </w:r>
            <w:r w:rsidR="00975B9D" w:rsidRPr="00A26318">
              <w:rPr>
                <w:rFonts w:cstheme="minorHAnsi"/>
                <w:bCs/>
                <w:sz w:val="24"/>
                <w:szCs w:val="24"/>
              </w:rPr>
              <w:t>€</w:t>
            </w:r>
          </w:p>
        </w:tc>
      </w:tr>
    </w:tbl>
    <w:p w14:paraId="00C7406E" w14:textId="77777777" w:rsidR="00975B9D" w:rsidRPr="00A26318" w:rsidRDefault="00975B9D" w:rsidP="00975B9D">
      <w:pPr>
        <w:spacing w:after="0"/>
        <w:ind w:left="708"/>
        <w:rPr>
          <w:rFonts w:cstheme="minorHAnsi"/>
          <w:sz w:val="24"/>
          <w:szCs w:val="24"/>
        </w:rPr>
      </w:pPr>
    </w:p>
    <w:p w14:paraId="76FF7295" w14:textId="77777777" w:rsidR="00975B9D" w:rsidRPr="00A26318" w:rsidRDefault="00975B9D" w:rsidP="00975B9D">
      <w:pPr>
        <w:ind w:left="703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>KLASA: 240-01/2</w:t>
      </w:r>
      <w:r w:rsidR="00F755B1">
        <w:rPr>
          <w:rFonts w:cstheme="minorHAnsi"/>
          <w:sz w:val="24"/>
          <w:szCs w:val="24"/>
        </w:rPr>
        <w:t>5</w:t>
      </w:r>
      <w:r w:rsidRPr="00A26318">
        <w:rPr>
          <w:rFonts w:cstheme="minorHAnsi"/>
          <w:sz w:val="24"/>
          <w:szCs w:val="24"/>
        </w:rPr>
        <w:t>-02/</w:t>
      </w:r>
      <w:r w:rsidR="00A26318">
        <w:rPr>
          <w:rFonts w:cstheme="minorHAnsi"/>
          <w:sz w:val="24"/>
          <w:szCs w:val="24"/>
        </w:rPr>
        <w:t>____</w:t>
      </w:r>
    </w:p>
    <w:p w14:paraId="40DBA7EE" w14:textId="77777777" w:rsidR="00975B9D" w:rsidRPr="00A26318" w:rsidRDefault="00975B9D" w:rsidP="00975B9D">
      <w:pPr>
        <w:ind w:left="703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>URBROJ: 2182-14-02-2</w:t>
      </w:r>
      <w:r w:rsidR="00F755B1">
        <w:rPr>
          <w:rFonts w:cstheme="minorHAnsi"/>
          <w:sz w:val="24"/>
          <w:szCs w:val="24"/>
        </w:rPr>
        <w:t>5</w:t>
      </w:r>
      <w:r w:rsidRPr="00A26318">
        <w:rPr>
          <w:rFonts w:cstheme="minorHAnsi"/>
          <w:sz w:val="24"/>
          <w:szCs w:val="24"/>
        </w:rPr>
        <w:t xml:space="preserve">-01 </w:t>
      </w:r>
    </w:p>
    <w:p w14:paraId="45C626C2" w14:textId="77777777" w:rsidR="00975B9D" w:rsidRPr="00A26318" w:rsidRDefault="00975B9D" w:rsidP="00975B9D">
      <w:pPr>
        <w:ind w:left="703"/>
        <w:rPr>
          <w:rFonts w:cstheme="minorHAnsi"/>
          <w:sz w:val="24"/>
          <w:szCs w:val="24"/>
        </w:rPr>
      </w:pPr>
      <w:proofErr w:type="spellStart"/>
      <w:r w:rsidRPr="00A26318">
        <w:rPr>
          <w:rFonts w:cstheme="minorHAnsi"/>
          <w:sz w:val="24"/>
          <w:szCs w:val="24"/>
        </w:rPr>
        <w:t>Ervenik</w:t>
      </w:r>
      <w:proofErr w:type="spellEnd"/>
      <w:r w:rsidRPr="00A26318">
        <w:rPr>
          <w:rFonts w:cstheme="minorHAnsi"/>
          <w:sz w:val="24"/>
          <w:szCs w:val="24"/>
        </w:rPr>
        <w:t>,</w:t>
      </w:r>
      <w:r w:rsidR="00675589">
        <w:rPr>
          <w:rFonts w:cstheme="minorHAnsi"/>
          <w:sz w:val="24"/>
          <w:szCs w:val="24"/>
        </w:rPr>
        <w:t>___ 12</w:t>
      </w:r>
      <w:r w:rsidR="00755FC1">
        <w:rPr>
          <w:rFonts w:cstheme="minorHAnsi"/>
          <w:sz w:val="24"/>
          <w:szCs w:val="24"/>
        </w:rPr>
        <w:t>.</w:t>
      </w:r>
      <w:r w:rsidR="00675589">
        <w:rPr>
          <w:rFonts w:cstheme="minorHAnsi"/>
          <w:sz w:val="24"/>
          <w:szCs w:val="24"/>
        </w:rPr>
        <w:t>2025</w:t>
      </w:r>
    </w:p>
    <w:p w14:paraId="5DC9BD63" w14:textId="77777777" w:rsidR="00975B9D" w:rsidRPr="00A26318" w:rsidRDefault="00975B9D" w:rsidP="00A26318">
      <w:pPr>
        <w:spacing w:after="0"/>
        <w:ind w:left="708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 xml:space="preserve"> </w:t>
      </w:r>
    </w:p>
    <w:p w14:paraId="1F7361CC" w14:textId="77777777" w:rsidR="00975B9D" w:rsidRPr="00A26318" w:rsidRDefault="00975B9D" w:rsidP="00975B9D">
      <w:pPr>
        <w:ind w:left="703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 xml:space="preserve">                                                         OPĆINSKO VIJEĆE</w:t>
      </w:r>
    </w:p>
    <w:p w14:paraId="287B98FE" w14:textId="77777777" w:rsidR="00975B9D" w:rsidRPr="00A26318" w:rsidRDefault="00975B9D" w:rsidP="00975B9D">
      <w:pPr>
        <w:ind w:left="703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 xml:space="preserve">                                                         OPĆINE ERVENIK</w:t>
      </w:r>
    </w:p>
    <w:p w14:paraId="28A8FF7F" w14:textId="77777777" w:rsidR="00975B9D" w:rsidRPr="00A26318" w:rsidRDefault="00975B9D" w:rsidP="00975B9D">
      <w:pPr>
        <w:spacing w:after="0"/>
        <w:ind w:left="708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 xml:space="preserve">   </w:t>
      </w:r>
    </w:p>
    <w:p w14:paraId="765E7FF4" w14:textId="77777777" w:rsidR="00975B9D" w:rsidRPr="00A26318" w:rsidRDefault="00975B9D" w:rsidP="00A26318">
      <w:pPr>
        <w:spacing w:after="0"/>
        <w:rPr>
          <w:rFonts w:cstheme="minorHAnsi"/>
          <w:sz w:val="24"/>
          <w:szCs w:val="24"/>
        </w:rPr>
      </w:pPr>
    </w:p>
    <w:p w14:paraId="225FA529" w14:textId="77777777" w:rsidR="00975B9D" w:rsidRPr="00A26318" w:rsidRDefault="00975B9D" w:rsidP="00975B9D">
      <w:pPr>
        <w:ind w:left="703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 xml:space="preserve">                                                                                              </w:t>
      </w:r>
      <w:r w:rsidR="00755FC1" w:rsidRPr="00A26318">
        <w:rPr>
          <w:rFonts w:cstheme="minorHAnsi"/>
          <w:sz w:val="24"/>
          <w:szCs w:val="24"/>
        </w:rPr>
        <w:t>PREDSJEDN</w:t>
      </w:r>
      <w:r w:rsidR="00675589">
        <w:rPr>
          <w:rFonts w:cstheme="minorHAnsi"/>
          <w:sz w:val="24"/>
          <w:szCs w:val="24"/>
        </w:rPr>
        <w:t>ICA</w:t>
      </w:r>
      <w:r w:rsidR="00755FC1" w:rsidRPr="00A26318">
        <w:rPr>
          <w:rFonts w:cstheme="minorHAnsi"/>
          <w:sz w:val="24"/>
          <w:szCs w:val="24"/>
        </w:rPr>
        <w:t xml:space="preserve"> VIJEĆA</w:t>
      </w:r>
    </w:p>
    <w:p w14:paraId="4A4FD090" w14:textId="77777777" w:rsidR="00975B9D" w:rsidRPr="00A26318" w:rsidRDefault="00975B9D" w:rsidP="00975B9D">
      <w:pPr>
        <w:ind w:left="703"/>
        <w:rPr>
          <w:rFonts w:cstheme="minorHAnsi"/>
          <w:sz w:val="24"/>
          <w:szCs w:val="24"/>
        </w:rPr>
      </w:pPr>
      <w:r w:rsidRPr="00A26318">
        <w:rPr>
          <w:rFonts w:cstheme="minorHAnsi"/>
          <w:sz w:val="24"/>
          <w:szCs w:val="24"/>
        </w:rPr>
        <w:t xml:space="preserve">                                                                                               </w:t>
      </w:r>
      <w:r w:rsidR="00675589">
        <w:rPr>
          <w:rFonts w:cstheme="minorHAnsi"/>
          <w:sz w:val="24"/>
          <w:szCs w:val="24"/>
        </w:rPr>
        <w:t xml:space="preserve">Slavica </w:t>
      </w:r>
      <w:proofErr w:type="spellStart"/>
      <w:r w:rsidR="00675589">
        <w:rPr>
          <w:rFonts w:cstheme="minorHAnsi"/>
          <w:sz w:val="24"/>
          <w:szCs w:val="24"/>
        </w:rPr>
        <w:t>Čupković</w:t>
      </w:r>
      <w:proofErr w:type="spellEnd"/>
    </w:p>
    <w:p w14:paraId="730106C4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</w:p>
    <w:p w14:paraId="096D80F9" w14:textId="77777777" w:rsidR="005E320B" w:rsidRPr="005E320B" w:rsidRDefault="005E320B" w:rsidP="005E320B">
      <w:pPr>
        <w:shd w:val="clear" w:color="auto" w:fill="FFFFFF"/>
        <w:spacing w:after="75" w:line="240" w:lineRule="auto"/>
        <w:jc w:val="both"/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</w:pPr>
      <w:r w:rsidRPr="005E320B">
        <w:rPr>
          <w:rFonts w:eastAsia="Times New Roman" w:cstheme="minorHAnsi"/>
          <w:color w:val="333333"/>
          <w:kern w:val="0"/>
          <w:sz w:val="24"/>
          <w:szCs w:val="24"/>
          <w:lang w:eastAsia="hr-HR"/>
        </w:rPr>
        <w:t> </w:t>
      </w:r>
    </w:p>
    <w:p w14:paraId="48F975FF" w14:textId="77777777" w:rsidR="00147787" w:rsidRPr="00A26318" w:rsidRDefault="00147787">
      <w:pPr>
        <w:rPr>
          <w:rFonts w:cstheme="minorHAnsi"/>
          <w:sz w:val="24"/>
          <w:szCs w:val="24"/>
        </w:rPr>
      </w:pPr>
    </w:p>
    <w:sectPr w:rsidR="00147787" w:rsidRPr="00A26318" w:rsidSect="007013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7DDC" w14:textId="77777777" w:rsidR="00415F2E" w:rsidRDefault="00415F2E" w:rsidP="00571710">
      <w:pPr>
        <w:spacing w:after="0" w:line="240" w:lineRule="auto"/>
      </w:pPr>
      <w:r>
        <w:separator/>
      </w:r>
    </w:p>
  </w:endnote>
  <w:endnote w:type="continuationSeparator" w:id="0">
    <w:p w14:paraId="75E06F55" w14:textId="77777777" w:rsidR="00415F2E" w:rsidRDefault="00415F2E" w:rsidP="0057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CA6DD" w14:textId="77777777" w:rsidR="00415F2E" w:rsidRDefault="00415F2E" w:rsidP="00571710">
      <w:pPr>
        <w:spacing w:after="0" w:line="240" w:lineRule="auto"/>
      </w:pPr>
      <w:r>
        <w:separator/>
      </w:r>
    </w:p>
  </w:footnote>
  <w:footnote w:type="continuationSeparator" w:id="0">
    <w:p w14:paraId="24A1B330" w14:textId="77777777" w:rsidR="00415F2E" w:rsidRDefault="00415F2E" w:rsidP="00571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99B8" w14:textId="77777777" w:rsidR="00571710" w:rsidRDefault="00571710">
    <w:pPr>
      <w:pStyle w:val="Zaglavlje"/>
    </w:pPr>
    <w:r>
      <w:t>Prijedlog: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F0D00"/>
    <w:multiLevelType w:val="multilevel"/>
    <w:tmpl w:val="B706F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616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1E9"/>
    <w:rsid w:val="00147787"/>
    <w:rsid w:val="001619F0"/>
    <w:rsid w:val="001C23DE"/>
    <w:rsid w:val="00295FA4"/>
    <w:rsid w:val="003112E0"/>
    <w:rsid w:val="00415F2E"/>
    <w:rsid w:val="0043515C"/>
    <w:rsid w:val="004501D7"/>
    <w:rsid w:val="00571710"/>
    <w:rsid w:val="005E320B"/>
    <w:rsid w:val="00675589"/>
    <w:rsid w:val="006D73B6"/>
    <w:rsid w:val="006E03BC"/>
    <w:rsid w:val="00701321"/>
    <w:rsid w:val="00755FC1"/>
    <w:rsid w:val="00844CAA"/>
    <w:rsid w:val="00975B9D"/>
    <w:rsid w:val="00983DB3"/>
    <w:rsid w:val="00A26318"/>
    <w:rsid w:val="00A76F41"/>
    <w:rsid w:val="00C569B4"/>
    <w:rsid w:val="00CE0ABC"/>
    <w:rsid w:val="00D949B1"/>
    <w:rsid w:val="00ED03BD"/>
    <w:rsid w:val="00F755B1"/>
    <w:rsid w:val="00FE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957E"/>
  <w15:docId w15:val="{F700901B-2D13-4F9E-90C0-2558A721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2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1477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b/>
      <w:sz w:val="28"/>
      <w:szCs w:val="24"/>
    </w:rPr>
  </w:style>
  <w:style w:type="paragraph" w:styleId="Odlomakpopisa">
    <w:name w:val="List Paragraph"/>
    <w:basedOn w:val="Normal"/>
    <w:uiPriority w:val="34"/>
    <w:qFormat/>
    <w:rsid w:val="00975B9D"/>
    <w:pPr>
      <w:ind w:left="720"/>
      <w:contextualSpacing/>
    </w:pPr>
  </w:style>
  <w:style w:type="table" w:styleId="Reetkatablice">
    <w:name w:val="Table Grid"/>
    <w:basedOn w:val="Obinatablica"/>
    <w:uiPriority w:val="39"/>
    <w:rsid w:val="00975B9D"/>
    <w:pPr>
      <w:spacing w:after="0" w:line="240" w:lineRule="auto"/>
    </w:pPr>
    <w:rPr>
      <w:rFonts w:eastAsiaTheme="minorEastAsia"/>
      <w:kern w:val="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71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1710"/>
  </w:style>
  <w:style w:type="paragraph" w:styleId="Podnoje">
    <w:name w:val="footer"/>
    <w:basedOn w:val="Normal"/>
    <w:link w:val="PodnojeChar"/>
    <w:uiPriority w:val="99"/>
    <w:unhideWhenUsed/>
    <w:rsid w:val="00571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2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Novaković</dc:creator>
  <cp:keywords/>
  <dc:description/>
  <cp:lastModifiedBy>Momir Novaković</cp:lastModifiedBy>
  <cp:revision>10</cp:revision>
  <dcterms:created xsi:type="dcterms:W3CDTF">2024-10-29T08:04:00Z</dcterms:created>
  <dcterms:modified xsi:type="dcterms:W3CDTF">2025-12-17T07:15:00Z</dcterms:modified>
</cp:coreProperties>
</file>