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9FFF2" w14:textId="7D48E17A" w:rsidR="00C453BF" w:rsidRPr="00BD0449" w:rsidRDefault="00374AF4" w:rsidP="00BD0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sz w:val="24"/>
          <w:szCs w:val="24"/>
        </w:rPr>
        <w:t>Na temelju odredbe članka 215. stavka 6. Pravilnika o proračunskom računovodstvu i računskom planu ("Narodne novine" broj 124/14, 115/15, 87/16, 3/18, 126/19, 108/20 i 158/23.)</w:t>
      </w:r>
      <w:r w:rsidR="004F7C47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i čl</w:t>
      </w:r>
      <w:r w:rsidR="00810CC3" w:rsidRPr="00BD0449">
        <w:rPr>
          <w:rFonts w:ascii="Times New Roman" w:hAnsi="Times New Roman"/>
          <w:noProof w:val="0"/>
          <w:sz w:val="24"/>
          <w:szCs w:val="24"/>
          <w:lang w:val="hr-HR"/>
        </w:rPr>
        <w:t>anka 3</w:t>
      </w:r>
      <w:r w:rsidR="007A33DB" w:rsidRPr="00BD0449">
        <w:rPr>
          <w:rFonts w:ascii="Times New Roman" w:hAnsi="Times New Roman"/>
          <w:noProof w:val="0"/>
          <w:sz w:val="24"/>
          <w:szCs w:val="24"/>
          <w:lang w:val="hr-HR"/>
        </w:rPr>
        <w:t>1</w:t>
      </w:r>
      <w:r w:rsidR="00810CC3" w:rsidRPr="00BD0449">
        <w:rPr>
          <w:rFonts w:ascii="Times New Roman" w:hAnsi="Times New Roman"/>
          <w:noProof w:val="0"/>
          <w:sz w:val="24"/>
          <w:szCs w:val="24"/>
          <w:lang w:val="hr-HR"/>
        </w:rPr>
        <w:t>. Statuta Općine Ervenik</w:t>
      </w:r>
      <w:r w:rsidR="004F7C47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 („Službeni vjesnik Šibensko-kninske županije“, broj </w:t>
      </w:r>
      <w:r w:rsidR="00D478A4" w:rsidRPr="00BD0449">
        <w:rPr>
          <w:rFonts w:ascii="Times New Roman" w:hAnsi="Times New Roman"/>
          <w:noProof w:val="0"/>
          <w:sz w:val="24"/>
          <w:szCs w:val="24"/>
          <w:lang w:val="hr-HR"/>
        </w:rPr>
        <w:t>1/21</w:t>
      </w:r>
      <w:r w:rsidR="00E654F4">
        <w:rPr>
          <w:rFonts w:ascii="Times New Roman" w:hAnsi="Times New Roman"/>
          <w:noProof w:val="0"/>
          <w:sz w:val="24"/>
          <w:szCs w:val="24"/>
          <w:lang w:val="hr-HR"/>
        </w:rPr>
        <w:t>)</w:t>
      </w:r>
      <w:r w:rsidR="004F7C47" w:rsidRPr="00BD0449">
        <w:rPr>
          <w:rFonts w:ascii="Times New Roman" w:hAnsi="Times New Roman"/>
          <w:noProof w:val="0"/>
          <w:sz w:val="24"/>
          <w:szCs w:val="24"/>
          <w:lang w:val="hr-HR"/>
        </w:rPr>
        <w:t>, Općins</w:t>
      </w:r>
      <w:r w:rsidR="00810CC3" w:rsidRPr="00BD0449">
        <w:rPr>
          <w:rFonts w:ascii="Times New Roman" w:hAnsi="Times New Roman"/>
          <w:noProof w:val="0"/>
          <w:sz w:val="24"/>
          <w:szCs w:val="24"/>
          <w:lang w:val="hr-HR"/>
        </w:rPr>
        <w:t>ko vijeće Općine Ervenik</w:t>
      </w:r>
      <w:r w:rsidR="00C453BF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="00BD0449" w:rsidRPr="00BD0449">
        <w:rPr>
          <w:rFonts w:ascii="Times New Roman" w:hAnsi="Times New Roman"/>
          <w:noProof w:val="0"/>
          <w:sz w:val="24"/>
          <w:szCs w:val="24"/>
          <w:lang w:val="hr-HR"/>
        </w:rPr>
        <w:t>na 2</w:t>
      </w:r>
      <w:r w:rsidR="000F3640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. </w:t>
      </w:r>
      <w:r w:rsidR="00C006C9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sjednici, od </w:t>
      </w:r>
      <w:r w:rsidR="00E654F4">
        <w:rPr>
          <w:rFonts w:ascii="Times New Roman" w:hAnsi="Times New Roman"/>
          <w:noProof w:val="0"/>
          <w:sz w:val="24"/>
          <w:szCs w:val="24"/>
          <w:lang w:val="hr-HR"/>
        </w:rPr>
        <w:softHyphen/>
      </w:r>
      <w:r w:rsidR="00E654F4">
        <w:rPr>
          <w:rFonts w:ascii="Times New Roman" w:hAnsi="Times New Roman"/>
          <w:noProof w:val="0"/>
          <w:sz w:val="24"/>
          <w:szCs w:val="24"/>
          <w:lang w:val="hr-HR"/>
        </w:rPr>
        <w:softHyphen/>
        <w:t>15</w:t>
      </w:r>
      <w:r w:rsidR="00BD0449" w:rsidRPr="00BD0449">
        <w:rPr>
          <w:rFonts w:ascii="Times New Roman" w:hAnsi="Times New Roman"/>
          <w:noProof w:val="0"/>
          <w:sz w:val="24"/>
          <w:szCs w:val="24"/>
          <w:lang w:val="hr-HR"/>
        </w:rPr>
        <w:t>.07.2025</w:t>
      </w:r>
      <w:r w:rsidR="004F7C47" w:rsidRPr="00BD0449">
        <w:rPr>
          <w:rFonts w:ascii="Times New Roman" w:hAnsi="Times New Roman"/>
          <w:noProof w:val="0"/>
          <w:sz w:val="24"/>
          <w:szCs w:val="24"/>
          <w:lang w:val="hr-HR"/>
        </w:rPr>
        <w:t>.g., donosi</w:t>
      </w:r>
    </w:p>
    <w:p w14:paraId="38ECBA63" w14:textId="77777777" w:rsidR="004F7C47" w:rsidRPr="00BD0449" w:rsidRDefault="004F7C47" w:rsidP="00E4307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6CB728C7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49A438B4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b/>
          <w:bCs/>
          <w:noProof w:val="0"/>
          <w:sz w:val="24"/>
          <w:szCs w:val="24"/>
          <w:lang w:val="hr-HR"/>
        </w:rPr>
        <w:t>O D L U K U</w:t>
      </w:r>
    </w:p>
    <w:p w14:paraId="3C202623" w14:textId="4C3B558D" w:rsidR="004F7C47" w:rsidRPr="00BD0449" w:rsidRDefault="00A64B6B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b/>
          <w:bCs/>
          <w:noProof w:val="0"/>
          <w:sz w:val="24"/>
          <w:szCs w:val="24"/>
          <w:lang w:val="hr-HR"/>
        </w:rPr>
        <w:t>o raspodjeli rezultata za 202</w:t>
      </w:r>
      <w:r w:rsidR="006E0F45" w:rsidRPr="00BD0449">
        <w:rPr>
          <w:rFonts w:ascii="Times New Roman" w:hAnsi="Times New Roman"/>
          <w:b/>
          <w:bCs/>
          <w:noProof w:val="0"/>
          <w:sz w:val="24"/>
          <w:szCs w:val="24"/>
          <w:lang w:val="hr-HR"/>
        </w:rPr>
        <w:t>4</w:t>
      </w:r>
      <w:r w:rsidR="004F7C47" w:rsidRPr="00BD0449">
        <w:rPr>
          <w:rFonts w:ascii="Times New Roman" w:hAnsi="Times New Roman"/>
          <w:b/>
          <w:bCs/>
          <w:noProof w:val="0"/>
          <w:sz w:val="24"/>
          <w:szCs w:val="24"/>
          <w:lang w:val="hr-HR"/>
        </w:rPr>
        <w:t>. godinu</w:t>
      </w:r>
    </w:p>
    <w:p w14:paraId="3863D0E6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b/>
          <w:bCs/>
          <w:noProof w:val="0"/>
          <w:sz w:val="24"/>
          <w:szCs w:val="24"/>
          <w:lang w:val="hr-HR"/>
        </w:rPr>
      </w:pPr>
    </w:p>
    <w:p w14:paraId="6851ECA1" w14:textId="77777777" w:rsidR="00833D1C" w:rsidRPr="00BD0449" w:rsidRDefault="00833D1C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29EFDDF7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Članak 1.</w:t>
      </w:r>
    </w:p>
    <w:p w14:paraId="722321C5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48D388FD" w14:textId="77777777" w:rsidR="004F7C47" w:rsidRPr="00BD0449" w:rsidRDefault="004F7C47" w:rsidP="00BD044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Stanja utvrđena na osnovnim računima podskupine</w:t>
      </w:r>
    </w:p>
    <w:p w14:paraId="763B26A7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5646BF37" w14:textId="5D394E9B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922 – Višak/</w:t>
      </w:r>
      <w:r w:rsidR="00A64B6B" w:rsidRPr="00BD0449">
        <w:rPr>
          <w:rFonts w:ascii="Times New Roman" w:hAnsi="Times New Roman"/>
          <w:noProof w:val="0"/>
          <w:sz w:val="24"/>
          <w:szCs w:val="24"/>
          <w:lang w:val="hr-HR"/>
        </w:rPr>
        <w:t>manjak prihoda na dan 31.12.202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4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. godine iznose:</w:t>
      </w:r>
    </w:p>
    <w:p w14:paraId="73228635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0E83884F" w14:textId="776EFC42" w:rsidR="002235C5" w:rsidRPr="00BD0449" w:rsidRDefault="002235C5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922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11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– Višak prihoda od nefin</w:t>
      </w:r>
      <w:r w:rsidR="00A64B6B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ancijske imovine 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……………</w:t>
      </w:r>
      <w:r w:rsidR="00A64B6B" w:rsidRPr="00BD0449">
        <w:rPr>
          <w:rFonts w:ascii="Times New Roman" w:hAnsi="Times New Roman"/>
          <w:noProof w:val="0"/>
          <w:sz w:val="24"/>
          <w:szCs w:val="24"/>
          <w:lang w:val="hr-HR"/>
        </w:rPr>
        <w:t>………….</w:t>
      </w:r>
      <w:r w:rsidR="00550493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464.359,88</w:t>
      </w:r>
      <w:r w:rsidR="00CF2E59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eura</w:t>
      </w:r>
    </w:p>
    <w:p w14:paraId="6710E549" w14:textId="35FC1C12" w:rsidR="00F35DEC" w:rsidRPr="00BD0449" w:rsidRDefault="00A64B6B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92221</w:t>
      </w:r>
      <w:r w:rsidR="00F35DEC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– 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Manja</w:t>
      </w:r>
      <w:r w:rsidR="00833D1C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k prihoda 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poslovanja</w:t>
      </w:r>
      <w:r w:rsidR="00F35DEC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 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……………..………</w:t>
      </w:r>
      <w:r w:rsidR="00833D1C" w:rsidRPr="00BD0449">
        <w:rPr>
          <w:rFonts w:ascii="Times New Roman" w:hAnsi="Times New Roman"/>
          <w:noProof w:val="0"/>
          <w:sz w:val="24"/>
          <w:szCs w:val="24"/>
          <w:lang w:val="hr-HR"/>
        </w:rPr>
        <w:t>……………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..  598.778,77</w:t>
      </w:r>
      <w:r w:rsidR="00CF2E59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eura</w:t>
      </w:r>
    </w:p>
    <w:p w14:paraId="241C0A73" w14:textId="0864E1B0" w:rsidR="00CE530F" w:rsidRPr="00BD0449" w:rsidRDefault="00CE530F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92223 – Manjak primitaka od financijske imovine ……………………..      2.682,89 eura</w:t>
      </w:r>
    </w:p>
    <w:p w14:paraId="0E391044" w14:textId="3DFAE2AF" w:rsidR="00CF2E59" w:rsidRPr="00BD0449" w:rsidRDefault="00833D1C" w:rsidP="00CF2E59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UKUPNO REZULTAT…………………………………</w:t>
      </w:r>
      <w:r w:rsidR="00CE530F" w:rsidRPr="00BD0449">
        <w:rPr>
          <w:rFonts w:ascii="Times New Roman" w:hAnsi="Times New Roman"/>
          <w:noProof w:val="0"/>
          <w:sz w:val="24"/>
          <w:szCs w:val="24"/>
          <w:lang w:val="hr-HR"/>
        </w:rPr>
        <w:t>………………..-137.101,78</w:t>
      </w:r>
      <w:r w:rsidR="00CF2E59"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eura</w:t>
      </w:r>
    </w:p>
    <w:p w14:paraId="3E31C603" w14:textId="77777777" w:rsidR="00C006C9" w:rsidRPr="00BD0449" w:rsidRDefault="00C006C9" w:rsidP="00CF2E59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16863B9B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Članak 2.</w:t>
      </w:r>
    </w:p>
    <w:p w14:paraId="36A96CF8" w14:textId="77777777" w:rsidR="004F7C47" w:rsidRPr="00BD0449" w:rsidRDefault="004F7C47" w:rsidP="004F7C47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noProof w:val="0"/>
          <w:sz w:val="24"/>
          <w:szCs w:val="24"/>
          <w:lang w:val="hr-HR"/>
        </w:rPr>
      </w:pPr>
    </w:p>
    <w:p w14:paraId="496B427F" w14:textId="36726D4A" w:rsidR="00CE530F" w:rsidRPr="00BD0449" w:rsidRDefault="00CE530F" w:rsidP="00BD0449">
      <w:pPr>
        <w:spacing w:line="240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 xml:space="preserve">Ostvareni manjak prihoda u iznosu od 137.101,78 eura rasporedit će se u I. Izmjene i dopune Proračuna Općine Ervenik za 2025. godinu te će se pokriti iz ostvarenih viškova tokom 2025. godine. </w:t>
      </w:r>
    </w:p>
    <w:p w14:paraId="1CC640C2" w14:textId="7079955D" w:rsidR="004F7C47" w:rsidRPr="00BD0449" w:rsidRDefault="002C2CA3" w:rsidP="002C2CA3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Članak 3.</w:t>
      </w:r>
    </w:p>
    <w:p w14:paraId="7CAF2412" w14:textId="77777777" w:rsidR="004F7C47" w:rsidRPr="00BD0449" w:rsidRDefault="004F7C47" w:rsidP="00BD04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val="hr-HR"/>
        </w:rPr>
      </w:pP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Ova odluka stupa na snagu osmog dana od d</w:t>
      </w:r>
      <w:r w:rsidR="00A64B6B" w:rsidRPr="00BD0449">
        <w:rPr>
          <w:rFonts w:ascii="Times New Roman" w:hAnsi="Times New Roman"/>
          <w:noProof w:val="0"/>
          <w:sz w:val="24"/>
          <w:szCs w:val="24"/>
          <w:lang w:val="hr-HR"/>
        </w:rPr>
        <w:t>ana objave u „Službenom glasilu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 xml:space="preserve"> </w:t>
      </w:r>
      <w:r w:rsidR="00A64B6B" w:rsidRPr="00BD0449">
        <w:rPr>
          <w:rFonts w:ascii="Times New Roman" w:hAnsi="Times New Roman"/>
          <w:noProof w:val="0"/>
          <w:sz w:val="24"/>
          <w:szCs w:val="24"/>
          <w:lang w:val="hr-HR"/>
        </w:rPr>
        <w:t>Općine Ervenik</w:t>
      </w:r>
      <w:r w:rsidRPr="00BD0449">
        <w:rPr>
          <w:rFonts w:ascii="Times New Roman" w:hAnsi="Times New Roman"/>
          <w:noProof w:val="0"/>
          <w:sz w:val="24"/>
          <w:szCs w:val="24"/>
          <w:lang w:val="hr-HR"/>
        </w:rPr>
        <w:t>“.</w:t>
      </w:r>
    </w:p>
    <w:p w14:paraId="6607BF52" w14:textId="77777777" w:rsidR="004F7C47" w:rsidRPr="00BD0449" w:rsidRDefault="004F7C47" w:rsidP="00CE530F">
      <w:pPr>
        <w:ind w:firstLine="0"/>
        <w:jc w:val="both"/>
        <w:rPr>
          <w:rFonts w:ascii="Times New Roman" w:hAnsi="Times New Roman"/>
          <w:sz w:val="24"/>
          <w:szCs w:val="24"/>
        </w:rPr>
      </w:pPr>
    </w:p>
    <w:p w14:paraId="5243A57F" w14:textId="6513BD09" w:rsidR="004F7C47" w:rsidRPr="00BD0449" w:rsidRDefault="00C453BF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>KLASA:</w:t>
      </w:r>
      <w:r w:rsidR="007527EE" w:rsidRPr="00BD0449">
        <w:rPr>
          <w:rFonts w:ascii="Times New Roman" w:hAnsi="Times New Roman"/>
          <w:sz w:val="24"/>
          <w:szCs w:val="24"/>
        </w:rPr>
        <w:t xml:space="preserve"> 400-0</w:t>
      </w:r>
      <w:r w:rsidR="00CE530F" w:rsidRPr="00BD0449">
        <w:rPr>
          <w:rFonts w:ascii="Times New Roman" w:hAnsi="Times New Roman"/>
          <w:sz w:val="24"/>
          <w:szCs w:val="24"/>
        </w:rPr>
        <w:t>6</w:t>
      </w:r>
      <w:r w:rsidR="002764BF" w:rsidRPr="00BD0449">
        <w:rPr>
          <w:rFonts w:ascii="Times New Roman" w:hAnsi="Times New Roman"/>
          <w:sz w:val="24"/>
          <w:szCs w:val="24"/>
        </w:rPr>
        <w:t>/2</w:t>
      </w:r>
      <w:r w:rsidR="00CE530F" w:rsidRPr="00BD0449">
        <w:rPr>
          <w:rFonts w:ascii="Times New Roman" w:hAnsi="Times New Roman"/>
          <w:sz w:val="24"/>
          <w:szCs w:val="24"/>
        </w:rPr>
        <w:t>3</w:t>
      </w:r>
      <w:r w:rsidR="002764BF" w:rsidRPr="00BD0449">
        <w:rPr>
          <w:rFonts w:ascii="Times New Roman" w:hAnsi="Times New Roman"/>
          <w:sz w:val="24"/>
          <w:szCs w:val="24"/>
        </w:rPr>
        <w:t>-02/</w:t>
      </w:r>
      <w:r w:rsidR="00CE530F" w:rsidRPr="00BD0449">
        <w:rPr>
          <w:rFonts w:ascii="Times New Roman" w:hAnsi="Times New Roman"/>
          <w:sz w:val="24"/>
          <w:szCs w:val="24"/>
        </w:rPr>
        <w:t>2</w:t>
      </w:r>
    </w:p>
    <w:p w14:paraId="0830EAE2" w14:textId="05868987" w:rsidR="004F7C47" w:rsidRDefault="004F7C47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>URBROJ:</w:t>
      </w:r>
      <w:r w:rsidR="00BD0449">
        <w:rPr>
          <w:rFonts w:ascii="Times New Roman" w:hAnsi="Times New Roman"/>
          <w:sz w:val="24"/>
          <w:szCs w:val="24"/>
        </w:rPr>
        <w:t xml:space="preserve"> </w:t>
      </w:r>
      <w:r w:rsidR="00B917C3" w:rsidRPr="00BD0449">
        <w:rPr>
          <w:rFonts w:ascii="Times New Roman" w:hAnsi="Times New Roman"/>
          <w:sz w:val="24"/>
          <w:szCs w:val="24"/>
        </w:rPr>
        <w:t>2182-14-02-</w:t>
      </w:r>
      <w:r w:rsidR="002764BF" w:rsidRPr="00BD0449">
        <w:rPr>
          <w:rFonts w:ascii="Times New Roman" w:hAnsi="Times New Roman"/>
          <w:sz w:val="24"/>
          <w:szCs w:val="24"/>
        </w:rPr>
        <w:t>2</w:t>
      </w:r>
      <w:r w:rsidR="00CE530F" w:rsidRPr="00BD0449">
        <w:rPr>
          <w:rFonts w:ascii="Times New Roman" w:hAnsi="Times New Roman"/>
          <w:sz w:val="24"/>
          <w:szCs w:val="24"/>
        </w:rPr>
        <w:t>5</w:t>
      </w:r>
      <w:r w:rsidR="002764BF" w:rsidRPr="00BD0449">
        <w:rPr>
          <w:rFonts w:ascii="Times New Roman" w:hAnsi="Times New Roman"/>
          <w:sz w:val="24"/>
          <w:szCs w:val="24"/>
        </w:rPr>
        <w:t>-</w:t>
      </w:r>
      <w:r w:rsidR="00E83AC6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</w:p>
    <w:p w14:paraId="3E0B60F2" w14:textId="77777777" w:rsidR="0008673E" w:rsidRPr="00BD0449" w:rsidRDefault="0008673E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7AF893C" w14:textId="52DC0571" w:rsidR="004F7C47" w:rsidRPr="00BD0449" w:rsidRDefault="00B23D24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>Ervenik</w:t>
      </w:r>
      <w:r w:rsidR="004F7C47" w:rsidRPr="00BD0449">
        <w:rPr>
          <w:rFonts w:ascii="Times New Roman" w:hAnsi="Times New Roman"/>
          <w:sz w:val="24"/>
          <w:szCs w:val="24"/>
        </w:rPr>
        <w:t>,</w:t>
      </w:r>
      <w:r w:rsidR="00C006C9" w:rsidRPr="00BD0449">
        <w:rPr>
          <w:rFonts w:ascii="Times New Roman" w:hAnsi="Times New Roman"/>
          <w:sz w:val="24"/>
          <w:szCs w:val="24"/>
        </w:rPr>
        <w:t xml:space="preserve"> </w:t>
      </w:r>
      <w:r w:rsidR="00E654F4">
        <w:rPr>
          <w:rFonts w:ascii="Times New Roman" w:hAnsi="Times New Roman"/>
          <w:sz w:val="24"/>
          <w:szCs w:val="24"/>
        </w:rPr>
        <w:t>15.07</w:t>
      </w:r>
      <w:r w:rsidR="00242446" w:rsidRPr="00BD0449">
        <w:rPr>
          <w:rFonts w:ascii="Times New Roman" w:hAnsi="Times New Roman"/>
          <w:sz w:val="24"/>
          <w:szCs w:val="24"/>
        </w:rPr>
        <w:t>.</w:t>
      </w:r>
      <w:r w:rsidR="00A64B6B" w:rsidRPr="00BD0449">
        <w:rPr>
          <w:rFonts w:ascii="Times New Roman" w:hAnsi="Times New Roman"/>
          <w:sz w:val="24"/>
          <w:szCs w:val="24"/>
        </w:rPr>
        <w:t>202</w:t>
      </w:r>
      <w:r w:rsidR="00CE530F" w:rsidRPr="00BD0449">
        <w:rPr>
          <w:rFonts w:ascii="Times New Roman" w:hAnsi="Times New Roman"/>
          <w:sz w:val="24"/>
          <w:szCs w:val="24"/>
        </w:rPr>
        <w:t>5</w:t>
      </w:r>
      <w:r w:rsidR="004F7C47" w:rsidRPr="00BD0449">
        <w:rPr>
          <w:rFonts w:ascii="Times New Roman" w:hAnsi="Times New Roman"/>
          <w:sz w:val="24"/>
          <w:szCs w:val="24"/>
        </w:rPr>
        <w:t>.g.</w:t>
      </w:r>
    </w:p>
    <w:p w14:paraId="0430B84A" w14:textId="77777777" w:rsidR="00A64B6B" w:rsidRPr="00BD0449" w:rsidRDefault="00A64B6B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C1A9B2A" w14:textId="77777777" w:rsidR="00A64B6B" w:rsidRPr="00BD0449" w:rsidRDefault="00A64B6B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3BF8183" w14:textId="77777777" w:rsidR="00A64B6B" w:rsidRPr="00BD0449" w:rsidRDefault="00A64B6B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4D83D9A" w14:textId="77777777" w:rsidR="00A64B6B" w:rsidRPr="00BD0449" w:rsidRDefault="00A64B6B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6C033EE" w14:textId="77777777" w:rsidR="00A64B6B" w:rsidRPr="00BD0449" w:rsidRDefault="00A64B6B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6951C63" w14:textId="77777777" w:rsidR="004F7C47" w:rsidRPr="00BD0449" w:rsidRDefault="004F7C47" w:rsidP="004F7C47">
      <w:pPr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16EBD29" w14:textId="77777777" w:rsidR="004F7C47" w:rsidRPr="00BD0449" w:rsidRDefault="00B23D24" w:rsidP="002764B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>OPĆINSKO VIJEĆE OPĆINE ERVENIK</w:t>
      </w:r>
    </w:p>
    <w:p w14:paraId="505B9467" w14:textId="4F2FC70C" w:rsidR="004F7C47" w:rsidRPr="00BD0449" w:rsidRDefault="00BD0449" w:rsidP="002764B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</w:t>
      </w:r>
    </w:p>
    <w:p w14:paraId="64590A55" w14:textId="11746E8B" w:rsidR="00293281" w:rsidRPr="00BD0449" w:rsidRDefault="00BD0449" w:rsidP="002764BF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BD0449">
        <w:rPr>
          <w:rFonts w:ascii="Times New Roman" w:hAnsi="Times New Roman"/>
          <w:sz w:val="24"/>
          <w:szCs w:val="24"/>
        </w:rPr>
        <w:t>Slavica Čupković</w:t>
      </w:r>
      <w:r w:rsidR="00821BA5">
        <w:rPr>
          <w:rFonts w:ascii="Times New Roman" w:hAnsi="Times New Roman"/>
          <w:sz w:val="24"/>
          <w:szCs w:val="24"/>
        </w:rPr>
        <w:t xml:space="preserve"> v.r.</w:t>
      </w:r>
    </w:p>
    <w:p w14:paraId="46EE53B1" w14:textId="77777777" w:rsidR="004F7C47" w:rsidRPr="00BD0449" w:rsidRDefault="004F7C47" w:rsidP="004F7C47">
      <w:pP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00D8DF5" w14:textId="77777777" w:rsidR="004F7C47" w:rsidRPr="00BD0449" w:rsidRDefault="004F7C47" w:rsidP="004F7C47">
      <w:pPr>
        <w:ind w:firstLine="0"/>
        <w:rPr>
          <w:rFonts w:ascii="Times New Roman" w:hAnsi="Times New Roman"/>
          <w:sz w:val="24"/>
          <w:szCs w:val="24"/>
        </w:rPr>
      </w:pPr>
    </w:p>
    <w:p w14:paraId="630BD5FB" w14:textId="77777777" w:rsidR="004F7C47" w:rsidRPr="00BD0449" w:rsidRDefault="004F7C47" w:rsidP="004F7C47">
      <w:pPr>
        <w:ind w:firstLine="0"/>
        <w:rPr>
          <w:rFonts w:ascii="Times New Roman" w:hAnsi="Times New Roman"/>
          <w:sz w:val="24"/>
          <w:szCs w:val="24"/>
        </w:rPr>
      </w:pPr>
    </w:p>
    <w:sectPr w:rsidR="004F7C47" w:rsidRPr="00BD0449" w:rsidSect="001636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9F79B" w14:textId="77777777" w:rsidR="0085251C" w:rsidRDefault="0085251C" w:rsidP="00D478A4">
      <w:pPr>
        <w:spacing w:after="0" w:line="240" w:lineRule="auto"/>
      </w:pPr>
      <w:r>
        <w:separator/>
      </w:r>
    </w:p>
  </w:endnote>
  <w:endnote w:type="continuationSeparator" w:id="0">
    <w:p w14:paraId="5DB29ECF" w14:textId="77777777" w:rsidR="0085251C" w:rsidRDefault="0085251C" w:rsidP="00D4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890FE" w14:textId="77777777" w:rsidR="0085251C" w:rsidRDefault="0085251C" w:rsidP="00D478A4">
      <w:pPr>
        <w:spacing w:after="0" w:line="240" w:lineRule="auto"/>
      </w:pPr>
      <w:r>
        <w:separator/>
      </w:r>
    </w:p>
  </w:footnote>
  <w:footnote w:type="continuationSeparator" w:id="0">
    <w:p w14:paraId="50AC7116" w14:textId="77777777" w:rsidR="0085251C" w:rsidRDefault="0085251C" w:rsidP="00D47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78"/>
    <w:rsid w:val="00001D77"/>
    <w:rsid w:val="000115A2"/>
    <w:rsid w:val="00017F59"/>
    <w:rsid w:val="000364E9"/>
    <w:rsid w:val="00047116"/>
    <w:rsid w:val="00056213"/>
    <w:rsid w:val="0008673E"/>
    <w:rsid w:val="000B3B83"/>
    <w:rsid w:val="000B6B92"/>
    <w:rsid w:val="000F3640"/>
    <w:rsid w:val="000F6A1C"/>
    <w:rsid w:val="00115CFC"/>
    <w:rsid w:val="00137207"/>
    <w:rsid w:val="0016364B"/>
    <w:rsid w:val="0016466E"/>
    <w:rsid w:val="00174C1E"/>
    <w:rsid w:val="001C63AA"/>
    <w:rsid w:val="001D0592"/>
    <w:rsid w:val="001F0D26"/>
    <w:rsid w:val="002235C5"/>
    <w:rsid w:val="002356D6"/>
    <w:rsid w:val="00242446"/>
    <w:rsid w:val="00266EEC"/>
    <w:rsid w:val="002764BF"/>
    <w:rsid w:val="00293281"/>
    <w:rsid w:val="002C2CA3"/>
    <w:rsid w:val="002C5E0C"/>
    <w:rsid w:val="003133C1"/>
    <w:rsid w:val="00331DE3"/>
    <w:rsid w:val="0034796C"/>
    <w:rsid w:val="00374AF4"/>
    <w:rsid w:val="003C0B53"/>
    <w:rsid w:val="003D0806"/>
    <w:rsid w:val="00420C76"/>
    <w:rsid w:val="00426439"/>
    <w:rsid w:val="00434572"/>
    <w:rsid w:val="00467FF8"/>
    <w:rsid w:val="0047011F"/>
    <w:rsid w:val="00472A58"/>
    <w:rsid w:val="00473920"/>
    <w:rsid w:val="004861BB"/>
    <w:rsid w:val="004C65A9"/>
    <w:rsid w:val="004F7C47"/>
    <w:rsid w:val="00521D6E"/>
    <w:rsid w:val="005224D6"/>
    <w:rsid w:val="00540848"/>
    <w:rsid w:val="00550493"/>
    <w:rsid w:val="0055769B"/>
    <w:rsid w:val="00563FFA"/>
    <w:rsid w:val="005823B4"/>
    <w:rsid w:val="005834D8"/>
    <w:rsid w:val="005A7CDF"/>
    <w:rsid w:val="005F64E1"/>
    <w:rsid w:val="00620FAC"/>
    <w:rsid w:val="006749AE"/>
    <w:rsid w:val="006D4581"/>
    <w:rsid w:val="006D620E"/>
    <w:rsid w:val="006D687C"/>
    <w:rsid w:val="006E0F45"/>
    <w:rsid w:val="006E4848"/>
    <w:rsid w:val="006E66E9"/>
    <w:rsid w:val="006F1578"/>
    <w:rsid w:val="00721E92"/>
    <w:rsid w:val="007527EE"/>
    <w:rsid w:val="007A33DB"/>
    <w:rsid w:val="007B78C9"/>
    <w:rsid w:val="007C7DC9"/>
    <w:rsid w:val="007D3E90"/>
    <w:rsid w:val="00806C0C"/>
    <w:rsid w:val="00810CC3"/>
    <w:rsid w:val="00821BA5"/>
    <w:rsid w:val="00833D1C"/>
    <w:rsid w:val="0085251C"/>
    <w:rsid w:val="008B2FE9"/>
    <w:rsid w:val="008C07DC"/>
    <w:rsid w:val="008E7364"/>
    <w:rsid w:val="008F2589"/>
    <w:rsid w:val="009033CB"/>
    <w:rsid w:val="00962E5A"/>
    <w:rsid w:val="00984E33"/>
    <w:rsid w:val="009B6B01"/>
    <w:rsid w:val="009C7FE1"/>
    <w:rsid w:val="009D69E2"/>
    <w:rsid w:val="009F0ACF"/>
    <w:rsid w:val="00A15F00"/>
    <w:rsid w:val="00A4262C"/>
    <w:rsid w:val="00A619A2"/>
    <w:rsid w:val="00A64B6B"/>
    <w:rsid w:val="00AD48CA"/>
    <w:rsid w:val="00B23D24"/>
    <w:rsid w:val="00B35573"/>
    <w:rsid w:val="00B66414"/>
    <w:rsid w:val="00B917C3"/>
    <w:rsid w:val="00B94014"/>
    <w:rsid w:val="00BD0449"/>
    <w:rsid w:val="00C006C9"/>
    <w:rsid w:val="00C453BF"/>
    <w:rsid w:val="00C51B2C"/>
    <w:rsid w:val="00C60279"/>
    <w:rsid w:val="00C730D3"/>
    <w:rsid w:val="00CA3F06"/>
    <w:rsid w:val="00CA3F32"/>
    <w:rsid w:val="00CD349F"/>
    <w:rsid w:val="00CE530F"/>
    <w:rsid w:val="00CF2E59"/>
    <w:rsid w:val="00CF7FAD"/>
    <w:rsid w:val="00D177FC"/>
    <w:rsid w:val="00D22637"/>
    <w:rsid w:val="00D478A4"/>
    <w:rsid w:val="00DC3605"/>
    <w:rsid w:val="00DF2CAC"/>
    <w:rsid w:val="00E11241"/>
    <w:rsid w:val="00E37D08"/>
    <w:rsid w:val="00E4307A"/>
    <w:rsid w:val="00E654F4"/>
    <w:rsid w:val="00E83AC6"/>
    <w:rsid w:val="00E96927"/>
    <w:rsid w:val="00F03D23"/>
    <w:rsid w:val="00F20CF5"/>
    <w:rsid w:val="00F35DEC"/>
    <w:rsid w:val="00F52ADB"/>
    <w:rsid w:val="00F63DB7"/>
    <w:rsid w:val="00FB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0FDCD"/>
  <w15:docId w15:val="{62B54071-75A6-49A8-9CE4-7FC3D85C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C47"/>
    <w:pPr>
      <w:spacing w:after="240" w:line="480" w:lineRule="auto"/>
      <w:ind w:firstLine="360"/>
    </w:pPr>
    <w:rPr>
      <w:rFonts w:ascii="Constantia" w:hAnsi="Constantia"/>
      <w:noProof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47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478A4"/>
    <w:rPr>
      <w:rFonts w:ascii="Constantia" w:hAnsi="Constantia"/>
      <w:noProof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semiHidden/>
    <w:unhideWhenUsed/>
    <w:rsid w:val="00D47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478A4"/>
    <w:rPr>
      <w:rFonts w:ascii="Constantia" w:hAnsi="Constantia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73</vt:lpstr>
      <vt:lpstr>Na temelju članka 73</vt:lpstr>
    </vt:vector>
  </TitlesOfParts>
  <Company>Općina Kistanje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73</dc:title>
  <dc:creator>Marjan</dc:creator>
  <cp:lastModifiedBy>Korisnik</cp:lastModifiedBy>
  <cp:revision>10</cp:revision>
  <cp:lastPrinted>2013-03-25T13:05:00Z</cp:lastPrinted>
  <dcterms:created xsi:type="dcterms:W3CDTF">2025-05-05T10:40:00Z</dcterms:created>
  <dcterms:modified xsi:type="dcterms:W3CDTF">2025-07-21T09:09:00Z</dcterms:modified>
</cp:coreProperties>
</file>